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 w:val="0"/>
          <w:bCs/>
          <w:spacing w:val="20"/>
          <w:sz w:val="44"/>
          <w:szCs w:val="44"/>
        </w:rPr>
      </w:pPr>
      <w:r>
        <w:rPr>
          <w:rFonts w:hint="eastAsia" w:ascii="方正小标宋简体" w:eastAsia="方正小标宋简体"/>
          <w:bCs/>
          <w:spacing w:val="20"/>
          <w:sz w:val="44"/>
          <w:szCs w:val="44"/>
        </w:rPr>
        <w:t>取消预备党员资格的综合报告</w:t>
      </w:r>
      <w:bookmarkStart w:id="0" w:name="_GoBack"/>
      <w:bookmarkEnd w:id="0"/>
    </w:p>
    <w:p>
      <w:pPr>
        <w:adjustRightInd w:val="0"/>
        <w:snapToGrid w:val="0"/>
        <w:spacing w:line="520" w:lineRule="exact"/>
        <w:rPr>
          <w:rStyle w:val="8"/>
          <w:rFonts w:ascii="仿宋_GB2312" w:hAnsi="宋体" w:eastAsia="仿宋_GB2312"/>
          <w:b/>
          <w:bCs/>
          <w:color w:val="auto"/>
          <w:w w:val="150"/>
          <w:sz w:val="28"/>
          <w:szCs w:val="28"/>
        </w:rPr>
      </w:pPr>
      <w:r>
        <w:rPr>
          <w:rStyle w:val="8"/>
          <w:rFonts w:hint="eastAsia" w:ascii="仿宋_GB2312" w:hAnsi="宋体" w:eastAsia="仿宋_GB2312"/>
          <w:b/>
          <w:bCs/>
          <w:color w:val="auto"/>
          <w:w w:val="150"/>
          <w:sz w:val="28"/>
          <w:szCs w:val="28"/>
        </w:rPr>
        <w:t xml:space="preserve">   </w:t>
      </w:r>
    </w:p>
    <w:p>
      <w:pPr>
        <w:adjustRightInd w:val="0"/>
        <w:snapToGrid w:val="0"/>
        <w:spacing w:line="520" w:lineRule="exact"/>
        <w:ind w:firstLine="280" w:firstLineChars="100"/>
        <w:rPr>
          <w:rFonts w:ascii="黑体" w:eastAsia="黑体"/>
          <w:spacing w:val="20"/>
          <w:sz w:val="28"/>
          <w:szCs w:val="28"/>
        </w:rPr>
      </w:pPr>
      <w:r>
        <w:rPr>
          <w:rStyle w:val="8"/>
          <w:rFonts w:hint="eastAsia" w:ascii="仿宋_GB2312" w:hAnsi="宋体" w:eastAsia="仿宋_GB2312"/>
          <w:bCs/>
          <w:color w:val="auto"/>
          <w:sz w:val="28"/>
          <w:szCs w:val="28"/>
        </w:rPr>
        <w:t>取消预备党员资格的综合报告落款为该支部委员会，支部书记须签名盖章，如该支部属于党总支或非工委直属的基层党委管辖，还须在该报告上加盖党总支(党委)章。</w:t>
      </w:r>
    </w:p>
    <w:p>
      <w:pPr>
        <w:adjustRightInd w:val="0"/>
        <w:snapToGrid w:val="0"/>
        <w:spacing w:line="520" w:lineRule="exact"/>
        <w:jc w:val="center"/>
        <w:rPr>
          <w:rStyle w:val="8"/>
          <w:rFonts w:ascii="黑体" w:hAnsi="宋体" w:eastAsia="黑体"/>
          <w:bCs/>
          <w:color w:val="auto"/>
          <w:sz w:val="28"/>
          <w:szCs w:val="28"/>
        </w:rPr>
      </w:pPr>
      <w:r>
        <w:rPr>
          <w:rStyle w:val="8"/>
          <w:rFonts w:hint="eastAsia" w:ascii="黑体" w:hAnsi="宋体" w:eastAsia="黑体"/>
          <w:bCs/>
          <w:color w:val="auto"/>
          <w:sz w:val="28"/>
          <w:szCs w:val="28"/>
        </w:rPr>
        <w:t>关于取消</w:t>
      </w:r>
      <w:r>
        <w:rPr>
          <w:rFonts w:hint="eastAsia" w:ascii="黑体" w:hAnsi="宋体" w:eastAsia="黑体"/>
          <w:sz w:val="28"/>
          <w:szCs w:val="28"/>
        </w:rPr>
        <w:t>×××同志</w:t>
      </w:r>
      <w:r>
        <w:rPr>
          <w:rStyle w:val="8"/>
          <w:rFonts w:hint="eastAsia" w:ascii="黑体" w:hAnsi="宋体" w:eastAsia="黑体"/>
          <w:bCs/>
          <w:color w:val="auto"/>
          <w:sz w:val="28"/>
          <w:szCs w:val="28"/>
        </w:rPr>
        <w:t>预备党员资格的综合报告（样式）</w:t>
      </w:r>
    </w:p>
    <w:p>
      <w:pPr>
        <w:adjustRightInd w:val="0"/>
        <w:snapToGrid w:val="0"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×××党委：</w:t>
      </w:r>
    </w:p>
    <w:p>
      <w:pPr>
        <w:adjustRightInd w:val="0"/>
        <w:snapToGrid w:val="0"/>
        <w:spacing w:line="520" w:lineRule="exact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×××同志，男，汉族，×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×月出生，系××省××市（县）×镇人。××文化程度，×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×月加入共青团，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×年×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月参加工作，×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×月加入中国共产党，现在××单位工作，任××职务。</w:t>
      </w:r>
    </w:p>
    <w:p>
      <w:pPr>
        <w:adjustRightInd w:val="0"/>
        <w:snapToGrid w:val="0"/>
        <w:spacing w:line="520" w:lineRule="exact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（本人表现及对转正的态度</w:t>
      </w:r>
      <w:r>
        <w:rPr>
          <w:rFonts w:hint="eastAsia" w:ascii="楷体_GB2312" w:hAnsi="宋体" w:eastAsia="楷体_GB2312"/>
          <w:b/>
          <w:sz w:val="28"/>
          <w:szCs w:val="28"/>
        </w:rPr>
        <w:t>）</w:t>
      </w:r>
      <w:r>
        <w:rPr>
          <w:rFonts w:hint="eastAsia" w:ascii="楷体_GB2312" w:eastAsia="楷体_GB2312"/>
          <w:sz w:val="28"/>
          <w:szCs w:val="28"/>
        </w:rPr>
        <w:t>………</w:t>
      </w:r>
    </w:p>
    <w:p>
      <w:pPr>
        <w:adjustRightInd w:val="0"/>
        <w:snapToGrid w:val="0"/>
        <w:spacing w:line="520" w:lineRule="exact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（党组织做工作的情况</w:t>
      </w:r>
      <w:r>
        <w:rPr>
          <w:rFonts w:hint="eastAsia" w:ascii="楷体_GB2312" w:hAnsi="宋体" w:eastAsia="楷体_GB2312"/>
          <w:b/>
          <w:sz w:val="28"/>
          <w:szCs w:val="28"/>
        </w:rPr>
        <w:t>）</w:t>
      </w:r>
      <w:r>
        <w:rPr>
          <w:rFonts w:hint="eastAsia" w:ascii="楷体_GB2312" w:eastAsia="楷体_GB2312"/>
          <w:sz w:val="28"/>
          <w:szCs w:val="28"/>
        </w:rPr>
        <w:t>………</w:t>
      </w:r>
    </w:p>
    <w:p>
      <w:pPr>
        <w:adjustRightInd w:val="0"/>
        <w:snapToGrid w:val="0"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（党组织经谈话考察后的综合意见）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×××同志在预备期间(或延长预备期间)，思想发生变化，不求进取，不参加党的组织生活，不交纳党费，不能履行党员义务，不向党组织递交转正申请，不具备党员条件(或有什么错误等具体事实)。经支部领导和党员同志们的帮助，仍无转变。</w:t>
      </w:r>
      <w:r>
        <w:rPr>
          <w:rFonts w:hint="eastAsia" w:ascii="楷体_GB2312" w:eastAsia="楷体_GB2312"/>
          <w:sz w:val="28"/>
          <w:szCs w:val="28"/>
        </w:rPr>
        <w:t>×年×月党支部又派人找其谈话，本人态度是：………。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支部委员会在听取党小组和党内外群众意见的基础上，提出取消其预备党员资格的意见，提交支部大会讨论。</w:t>
      </w: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ind w:firstLine="557" w:firstLineChars="199"/>
        <w:rPr>
          <w:rStyle w:val="8"/>
          <w:rFonts w:ascii="楷体_GB2312" w:hAnsi="宋体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×年×月×日支部大会讨论该同志的预备党员是否能转为正式党员的问题，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大家认为×××同志在入党前和刚被批准接收为预备党员时，表现是比较好的。但由于放松了世界观的改造，借工作之便，明目张胆地××。党小组和支部发现他的问题后，曾多次对他进行帮助教育。但其置若罔闻，毫无悔改的表现。这说明×××同志已完全丧失了党员的条件，应取消其预备党员的资格。本支部共有党员×名，其中有表决权的党员×名，实到会有表决权的正式党员×名，经票决，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同意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取消×××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同志预备党员资格的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×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票，不同意的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×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票，</w:t>
      </w:r>
      <w:r>
        <w:rPr>
          <w:rStyle w:val="8"/>
          <w:rFonts w:hint="eastAsia" w:ascii="楷体_GB2312" w:hAnsi="宋体" w:eastAsia="楷体_GB2312"/>
          <w:color w:val="auto"/>
          <w:sz w:val="28"/>
          <w:szCs w:val="28"/>
        </w:rPr>
        <w:t>弃权的×票。（其中×名未到会的正式党员书面提交了表决意见）。按有关规定，支部大会同意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取消</w:t>
      </w:r>
      <w:r>
        <w:rPr>
          <w:rFonts w:hint="eastAsia" w:ascii="楷体_GB2312" w:eastAsia="楷体_GB2312"/>
          <w:sz w:val="28"/>
          <w:szCs w:val="28"/>
        </w:rPr>
        <w:t>该同志</w:t>
      </w:r>
      <w:r>
        <w:rPr>
          <w:rStyle w:val="8"/>
          <w:rFonts w:hint="eastAsia" w:ascii="楷体_GB2312" w:hAnsi="宋体" w:eastAsia="楷体_GB2312"/>
          <w:bCs/>
          <w:color w:val="auto"/>
          <w:sz w:val="28"/>
          <w:szCs w:val="28"/>
        </w:rPr>
        <w:t>预备党员资格。</w:t>
      </w:r>
    </w:p>
    <w:p>
      <w:pPr>
        <w:adjustRightInd w:val="0"/>
        <w:snapToGrid w:val="0"/>
        <w:spacing w:line="520" w:lineRule="exact"/>
        <w:ind w:firstLine="420" w:firstLineChars="15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特此报告。</w:t>
      </w:r>
    </w:p>
    <w:p>
      <w:pPr>
        <w:adjustRightInd w:val="0"/>
        <w:snapToGrid w:val="0"/>
        <w:spacing w:line="520" w:lineRule="exact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left="1621" w:leftChars="772" w:firstLine="1517" w:firstLineChars="542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中共×××支部委员会书记</w:t>
      </w:r>
      <w:r>
        <w:rPr>
          <w:rFonts w:hint="eastAsia" w:ascii="楷体_GB2312" w:eastAsia="楷体_GB2312"/>
          <w:spacing w:val="-20"/>
          <w:sz w:val="28"/>
          <w:szCs w:val="28"/>
        </w:rPr>
        <w:t>（签名盖章）</w:t>
      </w: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ind w:left="1553" w:leftChars="213" w:hanging="1106" w:hangingChars="395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×××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 xml:space="preserve">年××月××日 </w:t>
      </w:r>
    </w:p>
    <w:p>
      <w:pPr>
        <w:tabs>
          <w:tab w:val="left" w:pos="6180"/>
        </w:tabs>
        <w:spacing w:line="520" w:lineRule="exact"/>
        <w:ind w:right="1600"/>
        <w:rPr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2211" w:right="1531" w:bottom="187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2OWRlZTgwNWQ2MWJlOThlZDJiY2JjMGJkZTM4ODMifQ=="/>
  </w:docVars>
  <w:rsids>
    <w:rsidRoot w:val="5F3253B9"/>
    <w:rsid w:val="00585F47"/>
    <w:rsid w:val="00CB3D86"/>
    <w:rsid w:val="00E24F73"/>
    <w:rsid w:val="22334BC8"/>
    <w:rsid w:val="47011904"/>
    <w:rsid w:val="5F3253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page number"/>
    <w:basedOn w:val="5"/>
    <w:uiPriority w:val="0"/>
  </w:style>
  <w:style w:type="character" w:customStyle="1" w:styleId="8">
    <w:name w:val="p7"/>
    <w:basedOn w:val="5"/>
    <w:qFormat/>
    <w:uiPriority w:val="0"/>
    <w:rPr>
      <w:rFonts w:hint="default" w:ascii="_x000B__x000C_" w:hAnsi="_x000B__x000C_"/>
      <w:color w:val="000000"/>
      <w:sz w:val="18"/>
      <w:szCs w:val="18"/>
    </w:r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770</Words>
  <Characters>770</Characters>
  <Lines>5</Lines>
  <Paragraphs>1</Paragraphs>
  <TotalTime>1</TotalTime>
  <ScaleCrop>false</ScaleCrop>
  <LinksUpToDate>false</LinksUpToDate>
  <CharactersWithSpaces>805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2019-01-10T09:03:00Z</dcterms:created>
  <dc:creator> aqua.</dc:creator>
  <cp:lastModifiedBy>聂庆霁</cp:lastModifiedBy>
  <dcterms:modified xsi:type="dcterms:W3CDTF">2024-07-08T02:58:49Z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36DF3E0A00C34F0E9DA42630C9AACC84_12</vt:lpwstr>
  </property>
</Properties>
</file>